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64" w:rsidRDefault="00115160" w:rsidP="00115160">
      <w:pPr>
        <w:jc w:val="center"/>
        <w:rPr>
          <w:rFonts w:ascii="High Tower Text" w:hAnsi="High Tower Text"/>
          <w:b/>
          <w:bCs/>
          <w:sz w:val="44"/>
          <w:szCs w:val="44"/>
          <w:u w:val="single"/>
          <w:lang w:val="en-GB"/>
        </w:rPr>
      </w:pPr>
      <w:r w:rsidRPr="00E6181F">
        <w:rPr>
          <w:rFonts w:ascii="High Tower Text" w:hAnsi="High Tower Text"/>
          <w:b/>
          <w:bCs/>
          <w:sz w:val="52"/>
          <w:szCs w:val="52"/>
          <w:highlight w:val="green"/>
          <w:u w:val="single"/>
          <w:lang w:val="en-GB"/>
        </w:rPr>
        <w:t>V</w:t>
      </w:r>
      <w:r w:rsidRPr="00115160">
        <w:rPr>
          <w:rFonts w:ascii="High Tower Text" w:hAnsi="High Tower Text"/>
          <w:b/>
          <w:bCs/>
          <w:sz w:val="44"/>
          <w:szCs w:val="44"/>
          <w:highlight w:val="green"/>
          <w:u w:val="single"/>
          <w:lang w:val="en-GB"/>
        </w:rPr>
        <w:t xml:space="preserve">erses from the </w:t>
      </w:r>
      <w:r w:rsidRPr="00E6181F">
        <w:rPr>
          <w:rFonts w:ascii="High Tower Text" w:hAnsi="High Tower Text"/>
          <w:b/>
          <w:bCs/>
          <w:sz w:val="48"/>
          <w:szCs w:val="48"/>
          <w:highlight w:val="green"/>
          <w:u w:val="single"/>
          <w:lang w:val="en-GB"/>
        </w:rPr>
        <w:t>H</w:t>
      </w:r>
      <w:r w:rsidRPr="00115160">
        <w:rPr>
          <w:rFonts w:ascii="High Tower Text" w:hAnsi="High Tower Text"/>
          <w:b/>
          <w:bCs/>
          <w:sz w:val="44"/>
          <w:szCs w:val="44"/>
          <w:highlight w:val="green"/>
          <w:u w:val="single"/>
          <w:lang w:val="en-GB"/>
        </w:rPr>
        <w:t xml:space="preserve">oly </w:t>
      </w:r>
      <w:r w:rsidRPr="00E6181F">
        <w:rPr>
          <w:rFonts w:ascii="High Tower Text" w:hAnsi="High Tower Text"/>
          <w:b/>
          <w:bCs/>
          <w:sz w:val="48"/>
          <w:szCs w:val="48"/>
          <w:highlight w:val="green"/>
          <w:u w:val="single"/>
          <w:lang w:val="en-GB"/>
        </w:rPr>
        <w:t>Q</w:t>
      </w:r>
      <w:r w:rsidRPr="00115160">
        <w:rPr>
          <w:rFonts w:ascii="High Tower Text" w:hAnsi="High Tower Text"/>
          <w:b/>
          <w:bCs/>
          <w:sz w:val="44"/>
          <w:szCs w:val="44"/>
          <w:highlight w:val="green"/>
          <w:u w:val="single"/>
          <w:lang w:val="en-GB"/>
        </w:rPr>
        <w:t xml:space="preserve">uran concerning </w:t>
      </w:r>
      <w:r w:rsidRPr="00E6181F">
        <w:rPr>
          <w:rFonts w:ascii="High Tower Text" w:hAnsi="High Tower Text"/>
          <w:b/>
          <w:bCs/>
          <w:sz w:val="48"/>
          <w:szCs w:val="48"/>
          <w:highlight w:val="green"/>
          <w:u w:val="single"/>
          <w:lang w:val="en-GB"/>
        </w:rPr>
        <w:t>M</w:t>
      </w:r>
      <w:r w:rsidRPr="00115160">
        <w:rPr>
          <w:rFonts w:ascii="High Tower Text" w:hAnsi="High Tower Text"/>
          <w:b/>
          <w:bCs/>
          <w:sz w:val="44"/>
          <w:szCs w:val="44"/>
          <w:highlight w:val="green"/>
          <w:u w:val="single"/>
          <w:lang w:val="en-GB"/>
        </w:rPr>
        <w:t>uhammad [Upon him be peace]</w:t>
      </w:r>
    </w:p>
    <w:p w:rsidR="00052A22" w:rsidRPr="00E6181F" w:rsidRDefault="00052A22" w:rsidP="00115160">
      <w:pPr>
        <w:jc w:val="center"/>
        <w:rPr>
          <w:rFonts w:ascii="High Tower Text" w:hAnsi="High Tower Text"/>
          <w:b/>
          <w:bCs/>
          <w:sz w:val="32"/>
          <w:szCs w:val="32"/>
          <w:u w:val="single"/>
          <w:lang w:val="en-GB"/>
        </w:rPr>
      </w:pPr>
      <w:r w:rsidRPr="00E6181F">
        <w:rPr>
          <w:rFonts w:ascii="High Tower Text" w:hAnsi="High Tower Text"/>
          <w:b/>
          <w:bCs/>
          <w:sz w:val="32"/>
          <w:szCs w:val="32"/>
          <w:highlight w:val="yellow"/>
          <w:u w:val="single"/>
          <w:lang w:val="en-GB"/>
        </w:rPr>
        <w:t xml:space="preserve">These verses have been taken from:  The Meaning of THE HOLY QURAN: Complete Translation with Selected Notes by </w:t>
      </w:r>
      <w:r w:rsidRPr="00E6181F">
        <w:rPr>
          <w:rFonts w:ascii="High Tower Text" w:hAnsi="High Tower Text"/>
          <w:b/>
          <w:bCs/>
          <w:sz w:val="32"/>
          <w:szCs w:val="32"/>
          <w:highlight w:val="magenta"/>
          <w:u w:val="single"/>
          <w:lang w:val="en-GB"/>
        </w:rPr>
        <w:t xml:space="preserve">Abdullah Yusuf Ali, </w:t>
      </w:r>
      <w:r w:rsidRPr="00E6181F">
        <w:rPr>
          <w:rFonts w:ascii="High Tower Text" w:hAnsi="High Tower Text"/>
          <w:b/>
          <w:bCs/>
          <w:sz w:val="32"/>
          <w:szCs w:val="32"/>
          <w:highlight w:val="cyan"/>
          <w:u w:val="single"/>
          <w:lang w:val="en-GB"/>
        </w:rPr>
        <w:t xml:space="preserve">The Islamic Foundation, </w:t>
      </w:r>
      <w:proofErr w:type="spellStart"/>
      <w:r w:rsidRPr="00E6181F">
        <w:rPr>
          <w:rFonts w:ascii="High Tower Text" w:hAnsi="High Tower Text"/>
          <w:b/>
          <w:bCs/>
          <w:sz w:val="32"/>
          <w:szCs w:val="32"/>
          <w:highlight w:val="cyan"/>
          <w:u w:val="single"/>
          <w:lang w:val="en-GB"/>
        </w:rPr>
        <w:t>Markfield</w:t>
      </w:r>
      <w:proofErr w:type="spellEnd"/>
      <w:r w:rsidRPr="00E6181F">
        <w:rPr>
          <w:rFonts w:ascii="High Tower Text" w:hAnsi="High Tower Text"/>
          <w:b/>
          <w:bCs/>
          <w:sz w:val="32"/>
          <w:szCs w:val="32"/>
          <w:highlight w:val="cyan"/>
          <w:u w:val="single"/>
          <w:lang w:val="en-GB"/>
        </w:rPr>
        <w:t>, Leicestershire, UK</w:t>
      </w:r>
      <w:r w:rsidRPr="00E6181F">
        <w:rPr>
          <w:rFonts w:ascii="High Tower Text" w:hAnsi="High Tower Text"/>
          <w:b/>
          <w:bCs/>
          <w:sz w:val="32"/>
          <w:szCs w:val="32"/>
          <w:highlight w:val="yellow"/>
          <w:u w:val="single"/>
          <w:lang w:val="en-GB"/>
        </w:rPr>
        <w:t>, 2003</w:t>
      </w:r>
    </w:p>
    <w:p w:rsidR="00052A22" w:rsidRPr="00E6181F" w:rsidRDefault="00052A22" w:rsidP="00115160">
      <w:pPr>
        <w:jc w:val="center"/>
        <w:rPr>
          <w:rFonts w:ascii="High Tower Text" w:hAnsi="High Tower Text"/>
          <w:b/>
          <w:bCs/>
          <w:color w:val="FFFFFF" w:themeColor="background1"/>
          <w:sz w:val="36"/>
          <w:szCs w:val="36"/>
          <w:u w:val="single"/>
          <w:lang w:val="en-GB"/>
        </w:rPr>
      </w:pPr>
      <w:r w:rsidRPr="00E6181F">
        <w:rPr>
          <w:rFonts w:ascii="High Tower Text" w:hAnsi="High Tower Text"/>
          <w:b/>
          <w:bCs/>
          <w:color w:val="FFFFFF" w:themeColor="background1"/>
          <w:sz w:val="36"/>
          <w:szCs w:val="36"/>
          <w:highlight w:val="blue"/>
          <w:u w:val="single"/>
          <w:lang w:val="en-GB"/>
        </w:rPr>
        <w:t xml:space="preserve">Copied and typed by Dr </w:t>
      </w:r>
      <w:proofErr w:type="spellStart"/>
      <w:r w:rsidRPr="00E6181F">
        <w:rPr>
          <w:rFonts w:ascii="High Tower Text" w:hAnsi="High Tower Text"/>
          <w:b/>
          <w:bCs/>
          <w:color w:val="FFFFFF" w:themeColor="background1"/>
          <w:sz w:val="36"/>
          <w:szCs w:val="36"/>
          <w:highlight w:val="blue"/>
          <w:u w:val="single"/>
          <w:lang w:val="en-GB"/>
        </w:rPr>
        <w:t>Umar</w:t>
      </w:r>
      <w:proofErr w:type="spellEnd"/>
      <w:r w:rsidRPr="00E6181F">
        <w:rPr>
          <w:rFonts w:ascii="High Tower Text" w:hAnsi="High Tower Text"/>
          <w:b/>
          <w:bCs/>
          <w:color w:val="FFFFFF" w:themeColor="background1"/>
          <w:sz w:val="36"/>
          <w:szCs w:val="36"/>
          <w:highlight w:val="blue"/>
          <w:u w:val="single"/>
          <w:lang w:val="en-GB"/>
        </w:rPr>
        <w:t xml:space="preserve"> </w:t>
      </w:r>
      <w:proofErr w:type="spellStart"/>
      <w:r w:rsidRPr="00E6181F">
        <w:rPr>
          <w:rFonts w:ascii="High Tower Text" w:hAnsi="High Tower Text"/>
          <w:b/>
          <w:bCs/>
          <w:color w:val="FFFFFF" w:themeColor="background1"/>
          <w:sz w:val="36"/>
          <w:szCs w:val="36"/>
          <w:highlight w:val="blue"/>
          <w:u w:val="single"/>
          <w:lang w:val="en-GB"/>
        </w:rPr>
        <w:t>Azam</w:t>
      </w:r>
      <w:proofErr w:type="spellEnd"/>
      <w:r w:rsidRPr="00E6181F">
        <w:rPr>
          <w:rFonts w:ascii="High Tower Text" w:hAnsi="High Tower Text"/>
          <w:b/>
          <w:bCs/>
          <w:color w:val="FFFFFF" w:themeColor="background1"/>
          <w:sz w:val="36"/>
          <w:szCs w:val="36"/>
          <w:highlight w:val="blue"/>
          <w:u w:val="single"/>
          <w:lang w:val="en-GB"/>
        </w:rPr>
        <w:t>, using the Index from Abdullah Yusuf Ali’s Translation in May 2011</w:t>
      </w:r>
    </w:p>
    <w:p w:rsidR="00115160" w:rsidRDefault="00115160" w:rsidP="00115160">
      <w:pPr>
        <w:jc w:val="center"/>
        <w:rPr>
          <w:rFonts w:ascii="High Tower Text" w:hAnsi="High Tower Text"/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15160" w:rsidTr="00665F74">
        <w:tc>
          <w:tcPr>
            <w:tcW w:w="3192" w:type="dxa"/>
          </w:tcPr>
          <w:p w:rsidR="00115160" w:rsidRPr="0011618A" w:rsidRDefault="00115160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u w:val="single"/>
                <w:lang w:val="en-GB"/>
              </w:rPr>
            </w:pPr>
            <w:r w:rsidRPr="0011618A">
              <w:rPr>
                <w:rFonts w:ascii="High Tower Text" w:hAnsi="High Tower Text"/>
                <w:b/>
                <w:bCs/>
                <w:sz w:val="36"/>
                <w:szCs w:val="36"/>
                <w:u w:val="single"/>
                <w:lang w:val="en-GB"/>
              </w:rPr>
              <w:t>Fact</w:t>
            </w:r>
          </w:p>
        </w:tc>
        <w:tc>
          <w:tcPr>
            <w:tcW w:w="3192" w:type="dxa"/>
          </w:tcPr>
          <w:p w:rsidR="00115160" w:rsidRPr="0011618A" w:rsidRDefault="00115160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u w:val="single"/>
                <w:lang w:val="en-GB"/>
              </w:rPr>
            </w:pPr>
            <w:proofErr w:type="spellStart"/>
            <w:r w:rsidRPr="0011618A">
              <w:rPr>
                <w:rFonts w:ascii="High Tower Text" w:hAnsi="High Tower Text"/>
                <w:b/>
                <w:bCs/>
                <w:sz w:val="36"/>
                <w:szCs w:val="36"/>
                <w:u w:val="single"/>
                <w:lang w:val="en-GB"/>
              </w:rPr>
              <w:t>Surah</w:t>
            </w:r>
            <w:proofErr w:type="spellEnd"/>
            <w:r w:rsidRPr="0011618A">
              <w:rPr>
                <w:rFonts w:ascii="High Tower Text" w:hAnsi="High Tower Text"/>
                <w:b/>
                <w:bCs/>
                <w:sz w:val="36"/>
                <w:szCs w:val="36"/>
                <w:u w:val="single"/>
                <w:lang w:val="en-GB"/>
              </w:rPr>
              <w:t xml:space="preserve"> Number, Verse</w:t>
            </w:r>
          </w:p>
        </w:tc>
        <w:tc>
          <w:tcPr>
            <w:tcW w:w="3192" w:type="dxa"/>
          </w:tcPr>
          <w:p w:rsidR="00115160" w:rsidRPr="0011618A" w:rsidRDefault="00115160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u w:val="single"/>
                <w:lang w:val="en-GB"/>
              </w:rPr>
            </w:pPr>
            <w:r w:rsidRPr="0011618A">
              <w:rPr>
                <w:rFonts w:ascii="High Tower Text" w:hAnsi="High Tower Text"/>
                <w:b/>
                <w:bCs/>
                <w:sz w:val="36"/>
                <w:szCs w:val="36"/>
                <w:u w:val="single"/>
                <w:lang w:val="en-GB"/>
              </w:rPr>
              <w:t>Content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Pr="00052A22" w:rsidRDefault="00C5494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Muhammad’s [Peace be upon him]</w:t>
            </w:r>
            <w:r w:rsidR="00115160" w:rsidRPr="00052A22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Mission</w:t>
            </w:r>
          </w:p>
        </w:tc>
        <w:tc>
          <w:tcPr>
            <w:tcW w:w="3192" w:type="dxa"/>
          </w:tcPr>
          <w:p w:rsidR="00115160" w:rsidRPr="00052A22" w:rsidRDefault="00115160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052A22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7:158</w:t>
            </w:r>
          </w:p>
        </w:tc>
        <w:tc>
          <w:tcPr>
            <w:tcW w:w="3192" w:type="dxa"/>
          </w:tcPr>
          <w:p w:rsidR="00115160" w:rsidRPr="00052A22" w:rsidRDefault="00115160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052A22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Say:  “O men!  I am sent unto you all as the Messenger of Allah unto Whom belongs the dominion of the heavens and the earth.  There is</w:t>
            </w:r>
          </w:p>
          <w:p w:rsidR="00115160" w:rsidRPr="00052A22" w:rsidRDefault="00115160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proofErr w:type="gramStart"/>
            <w:r w:rsidRPr="00052A22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no</w:t>
            </w:r>
            <w:proofErr w:type="gramEnd"/>
            <w:r w:rsidRPr="00052A22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god but He.  It is He that gives both life and death.  So believe in Allah and His Messenger</w:t>
            </w:r>
            <w:r w:rsidR="00052A22" w:rsidRPr="00052A22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, the unlettered Prophet, </w:t>
            </w:r>
            <w:r w:rsidR="00052A22" w:rsidRPr="00052A22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lastRenderedPageBreak/>
              <w:t xml:space="preserve">who believes in Allah and His Words.  Follow Him so that you may be guided.”  </w:t>
            </w:r>
            <w:r w:rsidRPr="00052A22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Pr="00C5494F" w:rsidRDefault="00052A22" w:rsidP="00115160">
            <w:pPr>
              <w:jc w:val="center"/>
              <w:rPr>
                <w:rFonts w:ascii="High Tower Text" w:hAnsi="High Tower Text"/>
                <w:b/>
                <w:bCs/>
                <w:sz w:val="28"/>
                <w:szCs w:val="28"/>
                <w:lang w:val="en-GB"/>
              </w:rPr>
            </w:pPr>
            <w:r w:rsidRPr="00C5494F">
              <w:rPr>
                <w:rFonts w:ascii="High Tower Text" w:hAnsi="High Tower Text"/>
                <w:b/>
                <w:bCs/>
                <w:sz w:val="28"/>
                <w:szCs w:val="28"/>
                <w:lang w:val="en-GB"/>
              </w:rPr>
              <w:t>48:8-9</w:t>
            </w:r>
          </w:p>
        </w:tc>
        <w:tc>
          <w:tcPr>
            <w:tcW w:w="3192" w:type="dxa"/>
          </w:tcPr>
          <w:p w:rsidR="00115160" w:rsidRPr="00052A22" w:rsidRDefault="00052A22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052A22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We have truly sent you as a witness, as a bringer of Glad Tidings, and as a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Warner, in order that you [O men] </w:t>
            </w:r>
            <w:r w:rsid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may believe in Allah and His </w:t>
            </w:r>
            <w:proofErr w:type="gramStart"/>
            <w:r w:rsid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Messenger, that</w:t>
            </w:r>
            <w:proofErr w:type="gramEnd"/>
            <w:r w:rsid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you may assist and honour Him, and celebrate His praises morning and evening.</w:t>
            </w:r>
            <w:r w:rsidRPr="00052A22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Pr="00C5494F" w:rsidRDefault="00C5494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Respect is due to Muhammad [Peace be upon him]</w:t>
            </w:r>
          </w:p>
        </w:tc>
        <w:tc>
          <w:tcPr>
            <w:tcW w:w="3192" w:type="dxa"/>
          </w:tcPr>
          <w:p w:rsidR="00115160" w:rsidRPr="00C5494F" w:rsidRDefault="00C5494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2:104</w:t>
            </w:r>
          </w:p>
        </w:tc>
        <w:tc>
          <w:tcPr>
            <w:tcW w:w="3192" w:type="dxa"/>
          </w:tcPr>
          <w:p w:rsidR="00115160" w:rsidRPr="00C5494F" w:rsidRDefault="00C5494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O you of Faith!  Say not [to the</w:t>
            </w:r>
            <w:r w:rsidRP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Messenger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]</w:t>
            </w:r>
            <w:r w:rsidRP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words of ambiguous import, but words of respect; and hearken [to him]: to those without Faith is a grievous punishment.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Pr="00C5494F" w:rsidRDefault="00115160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E6181F" w:rsidP="00E6181F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  <w:r w:rsidRP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Muhammad [Peace be upon him]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was sent as a favour to the Believers</w:t>
            </w:r>
          </w:p>
        </w:tc>
        <w:tc>
          <w:tcPr>
            <w:tcW w:w="3192" w:type="dxa"/>
          </w:tcPr>
          <w:p w:rsidR="00115160" w:rsidRPr="00C5494F" w:rsidRDefault="00C5494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3:</w:t>
            </w:r>
            <w:r w:rsidR="00E6181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164</w:t>
            </w:r>
          </w:p>
        </w:tc>
        <w:tc>
          <w:tcPr>
            <w:tcW w:w="3192" w:type="dxa"/>
          </w:tcPr>
          <w:p w:rsidR="00115160" w:rsidRPr="00E6181F" w:rsidRDefault="00E6181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E6181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Allah did confer a great favour on the believers when he sent among them a messenger from among themselves, rehearsing unto them the Signs of Allah, sanctifying them, and instructing them in Scripture and Wisdom, while, before that, they had been in manifest error.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RPr="00E6181F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Pr="00E6181F" w:rsidRDefault="00E6181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E6181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4:170</w:t>
            </w:r>
          </w:p>
        </w:tc>
        <w:tc>
          <w:tcPr>
            <w:tcW w:w="3192" w:type="dxa"/>
          </w:tcPr>
          <w:p w:rsidR="00115160" w:rsidRPr="00E6181F" w:rsidRDefault="00E6181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E6181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O Mankind! The Messenger has come to you in truth from Allah: believe in him: it is best for you.  But if you reject Faith, to Allah belong all things in the heavens and on earth: and Allah is All-Knowing, All-Wise.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618A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  <w:r w:rsidRP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Muhammad [Peace be upon him]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was sent as a favour to the People of the Book</w:t>
            </w:r>
          </w:p>
        </w:tc>
        <w:tc>
          <w:tcPr>
            <w:tcW w:w="3192" w:type="dxa"/>
          </w:tcPr>
          <w:p w:rsidR="00115160" w:rsidRPr="00B255BF" w:rsidRDefault="0011618A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5:15</w:t>
            </w:r>
          </w:p>
        </w:tc>
        <w:tc>
          <w:tcPr>
            <w:tcW w:w="3192" w:type="dxa"/>
          </w:tcPr>
          <w:p w:rsidR="00115160" w:rsidRPr="00B255BF" w:rsidRDefault="0011618A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O People of the Book!  There has come to you Our Messenger, revealing to you much that you used to hide in the Book, and passing over much [that is now unnecessary]: there has come to you from Allah a [new] light and a perspicuous Book, - wherewith Allah guides all who seek His good pleasure to ways of peace and safety, and leads them out of darkness, by His Will, unto the light</w:t>
            </w:r>
            <w:r w:rsidR="00B255BF"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, - guides them to a path that is straight.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Pr="00B255BF" w:rsidRDefault="00B255B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5:19</w:t>
            </w:r>
          </w:p>
        </w:tc>
        <w:tc>
          <w:tcPr>
            <w:tcW w:w="3192" w:type="dxa"/>
          </w:tcPr>
          <w:p w:rsidR="00115160" w:rsidRDefault="00B255BF" w:rsidP="00B255BF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O People of the Book!  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Now has come unto you, making [things] 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lastRenderedPageBreak/>
              <w:t>clear unto you. Our</w:t>
            </w:r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B255BF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Messenger, after the break in [the series of] Our messengers, lest you should say: “There came unto us no bringer of glad tidings and a </w:t>
            </w:r>
            <w:proofErr w:type="spellStart"/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warner</w:t>
            </w:r>
            <w:proofErr w:type="spellEnd"/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[from evil].  And Allah has power over all things</w:t>
            </w:r>
            <w:r>
              <w:rPr>
                <w:rFonts w:ascii="High Tower Text" w:hAnsi="High Tower Text"/>
                <w:b/>
                <w:bCs/>
                <w:u w:val="single"/>
                <w:lang w:val="en-GB"/>
              </w:rPr>
              <w:t>.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B255BF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  <w:r w:rsidRP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Muhammad [Peace be upon him]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is a Mercy to Believers</w:t>
            </w:r>
          </w:p>
        </w:tc>
        <w:tc>
          <w:tcPr>
            <w:tcW w:w="3192" w:type="dxa"/>
          </w:tcPr>
          <w:p w:rsidR="00115160" w:rsidRPr="00B255BF" w:rsidRDefault="00B255B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9:61</w:t>
            </w:r>
          </w:p>
        </w:tc>
        <w:tc>
          <w:tcPr>
            <w:tcW w:w="3192" w:type="dxa"/>
          </w:tcPr>
          <w:p w:rsidR="00115160" w:rsidRPr="00B255BF" w:rsidRDefault="00B255B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Among them are men who molest the Prophet and say, “He is all </w:t>
            </w:r>
            <w:proofErr w:type="gramStart"/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ear</w:t>
            </w:r>
            <w:proofErr w:type="gramEnd"/>
            <w:r w:rsidRPr="00B255B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.”  Say, “He listens to what is best for you: he believes in Allah, has faith in the Believers, and is a Mercy to those of you who believe.”  But those who molest the Messenger will have a grievous penalty.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B255BF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  <w:r w:rsidRP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lastRenderedPageBreak/>
              <w:t>Muhammad [Peace be upon him]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is a Mercy to all creatures</w:t>
            </w:r>
          </w:p>
        </w:tc>
        <w:tc>
          <w:tcPr>
            <w:tcW w:w="3192" w:type="dxa"/>
          </w:tcPr>
          <w:p w:rsidR="00115160" w:rsidRPr="00665F74" w:rsidRDefault="00B255BF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665F74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21:107</w:t>
            </w:r>
          </w:p>
        </w:tc>
        <w:tc>
          <w:tcPr>
            <w:tcW w:w="3192" w:type="dxa"/>
          </w:tcPr>
          <w:p w:rsidR="00115160" w:rsidRPr="00665F74" w:rsidRDefault="00665F74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665F74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We sent you not, but vas a mercy for all creatures.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665F74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  <w:r w:rsidRPr="00C5494F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Muhammad [Peace be upon him]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is a Mercy from Allah</w:t>
            </w:r>
          </w:p>
        </w:tc>
        <w:tc>
          <w:tcPr>
            <w:tcW w:w="3192" w:type="dxa"/>
          </w:tcPr>
          <w:p w:rsidR="00115160" w:rsidRPr="00665F74" w:rsidRDefault="00665F74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 w:rsidRPr="00665F74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33:45-48</w:t>
            </w:r>
          </w:p>
        </w:tc>
        <w:tc>
          <w:tcPr>
            <w:tcW w:w="3192" w:type="dxa"/>
          </w:tcPr>
          <w:p w:rsidR="00115160" w:rsidRPr="00665F74" w:rsidRDefault="00665F74" w:rsidP="00115160">
            <w:pPr>
              <w:jc w:val="center"/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O P</w:t>
            </w:r>
            <w:r w:rsidRPr="00665F74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rophet!  Truly We have sent you as a Witness, a Bearer of Glad Tidings, and Warner, - and as one who invites to Allah’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s [Grace] by</w:t>
            </w:r>
            <w:r w:rsidRPr="00665F74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His </w:t>
            </w:r>
            <w:r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l</w:t>
            </w:r>
            <w:r w:rsidRPr="00665F74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eave, and as a Lamp spreading Light.  Then give the Glad Tidings to the </w:t>
            </w:r>
            <w:proofErr w:type="gramStart"/>
            <w:r w:rsidRPr="00665F74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>Believers, that</w:t>
            </w:r>
            <w:proofErr w:type="gramEnd"/>
            <w:r w:rsidRPr="00665F74">
              <w:rPr>
                <w:rFonts w:ascii="High Tower Text" w:hAnsi="High Tower Text"/>
                <w:b/>
                <w:bCs/>
                <w:sz w:val="36"/>
                <w:szCs w:val="36"/>
                <w:lang w:val="en-GB"/>
              </w:rPr>
              <w:t xml:space="preserve"> they shall have from Allah a very great Bounty.  And obey not [the behests] of the Unbelievers and the Hypocrites, and heed not their annoyances, but put your trust in Allah.  For enough is Allah as a Disposer of affairs.</w:t>
            </w: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  <w:tr w:rsidR="00115160" w:rsidTr="00665F74"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  <w:tc>
          <w:tcPr>
            <w:tcW w:w="3192" w:type="dxa"/>
          </w:tcPr>
          <w:p w:rsidR="00115160" w:rsidRDefault="00115160" w:rsidP="00115160">
            <w:pPr>
              <w:jc w:val="center"/>
              <w:rPr>
                <w:rFonts w:ascii="High Tower Text" w:hAnsi="High Tower Text"/>
                <w:b/>
                <w:bCs/>
                <w:u w:val="single"/>
                <w:lang w:val="en-GB"/>
              </w:rPr>
            </w:pPr>
          </w:p>
        </w:tc>
      </w:tr>
    </w:tbl>
    <w:p w:rsidR="00115160" w:rsidRPr="00115160" w:rsidRDefault="00115160" w:rsidP="00115160">
      <w:pPr>
        <w:jc w:val="center"/>
        <w:rPr>
          <w:rFonts w:ascii="High Tower Text" w:hAnsi="High Tower Text"/>
          <w:b/>
          <w:bCs/>
          <w:u w:val="single"/>
          <w:lang w:val="en-GB"/>
        </w:rPr>
      </w:pPr>
    </w:p>
    <w:sectPr w:rsidR="00115160" w:rsidRPr="00115160" w:rsidSect="00BC1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160"/>
    <w:rsid w:val="00052A22"/>
    <w:rsid w:val="00115160"/>
    <w:rsid w:val="0011618A"/>
    <w:rsid w:val="00665F74"/>
    <w:rsid w:val="00B255BF"/>
    <w:rsid w:val="00BC1A64"/>
    <w:rsid w:val="00C5494F"/>
    <w:rsid w:val="00E6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2011-05-08T21:09:00Z</dcterms:created>
  <dcterms:modified xsi:type="dcterms:W3CDTF">2011-05-08T22:19:00Z</dcterms:modified>
</cp:coreProperties>
</file>